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02B34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68610B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2494863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11CE554D" w14:textId="77777777" w:rsidTr="00130B08">
        <w:trPr>
          <w:trHeight w:val="788"/>
        </w:trPr>
        <w:tc>
          <w:tcPr>
            <w:tcW w:w="9867" w:type="dxa"/>
            <w:hideMark/>
          </w:tcPr>
          <w:p w14:paraId="64561A84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64435BC" w14:textId="77777777" w:rsidR="00130B08" w:rsidRDefault="00FD749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6E0E4A47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3AB22F2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3B62574B" w14:textId="77777777" w:rsidR="00066B82" w:rsidRDefault="00066B82" w:rsidP="00066B8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6BBAE0A" w14:textId="77777777" w:rsidR="00066B82" w:rsidRDefault="00066B82" w:rsidP="00066B82">
      <w:pPr>
        <w:ind w:left="142" w:right="-1"/>
        <w:jc w:val="center"/>
        <w:rPr>
          <w:b/>
          <w:sz w:val="28"/>
          <w:szCs w:val="28"/>
        </w:rPr>
      </w:pPr>
    </w:p>
    <w:p w14:paraId="29108EA6" w14:textId="61B2FCA9" w:rsidR="00066B82" w:rsidRDefault="00066B82" w:rsidP="00066B82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05DAE9BA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4547DB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</w:t>
      </w:r>
      <w:r w:rsidR="00486BAB">
        <w:rPr>
          <w:rFonts w:ascii="Times New Roman" w:hAnsi="Times New Roman" w:cs="Times New Roman"/>
          <w:b/>
          <w:bCs/>
          <w:sz w:val="24"/>
          <w:szCs w:val="24"/>
        </w:rPr>
        <w:t>их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486BAB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>к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2CCF">
        <w:rPr>
          <w:rFonts w:ascii="Times New Roman" w:hAnsi="Times New Roman" w:cs="Times New Roman"/>
          <w:b/>
          <w:bCs/>
          <w:sz w:val="24"/>
          <w:szCs w:val="24"/>
        </w:rPr>
        <w:t xml:space="preserve">Петровському Євгену Миколайовичу та Петровській Олені Вікторівні 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EE27ABF" w14:textId="77777777" w:rsidR="00B637DC" w:rsidRDefault="00DD2790" w:rsidP="007F1230">
      <w:pPr>
        <w:ind w:firstLine="426"/>
        <w:jc w:val="both"/>
      </w:pPr>
      <w:r>
        <w:t xml:space="preserve">      </w:t>
      </w:r>
    </w:p>
    <w:p w14:paraId="218BB13A" w14:textId="43DB23A9" w:rsidR="007F1230" w:rsidRDefault="00DD2790" w:rsidP="007F1230">
      <w:pPr>
        <w:ind w:firstLine="426"/>
        <w:jc w:val="both"/>
      </w:pPr>
      <w:r>
        <w:t>Розглянувши заяву гр</w:t>
      </w:r>
      <w:r w:rsidRPr="00A648E7">
        <w:t>.</w:t>
      </w:r>
      <w:r w:rsidR="0068628B" w:rsidRPr="0068628B">
        <w:rPr>
          <w:b/>
          <w:bCs/>
        </w:rPr>
        <w:t xml:space="preserve"> </w:t>
      </w:r>
      <w:r w:rsidR="00492CCF">
        <w:rPr>
          <w:bCs/>
        </w:rPr>
        <w:t>Петровського</w:t>
      </w:r>
      <w:r w:rsidR="00492CCF" w:rsidRPr="00492CCF">
        <w:rPr>
          <w:bCs/>
        </w:rPr>
        <w:t xml:space="preserve"> Євген</w:t>
      </w:r>
      <w:r w:rsidR="00492CCF">
        <w:rPr>
          <w:bCs/>
        </w:rPr>
        <w:t>а</w:t>
      </w:r>
      <w:r w:rsidR="00492CCF" w:rsidRPr="00492CCF">
        <w:rPr>
          <w:bCs/>
        </w:rPr>
        <w:t xml:space="preserve"> Миколайович</w:t>
      </w:r>
      <w:r w:rsidR="00492CCF">
        <w:rPr>
          <w:bCs/>
        </w:rPr>
        <w:t>а</w:t>
      </w:r>
      <w:r w:rsidR="00492CCF" w:rsidRPr="00492CCF">
        <w:rPr>
          <w:bCs/>
        </w:rPr>
        <w:t xml:space="preserve"> та</w:t>
      </w:r>
      <w:r w:rsidR="00492CCF">
        <w:rPr>
          <w:bCs/>
        </w:rPr>
        <w:t xml:space="preserve"> Петровської</w:t>
      </w:r>
      <w:r w:rsidR="00492CCF" w:rsidRPr="00492CCF">
        <w:rPr>
          <w:bCs/>
        </w:rPr>
        <w:t xml:space="preserve"> Олен</w:t>
      </w:r>
      <w:r w:rsidR="00492CCF">
        <w:rPr>
          <w:bCs/>
        </w:rPr>
        <w:t>и</w:t>
      </w:r>
      <w:r w:rsidR="00492CCF" w:rsidRPr="00492CCF">
        <w:rPr>
          <w:bCs/>
        </w:rPr>
        <w:t xml:space="preserve"> Вікторівн</w:t>
      </w:r>
      <w:r w:rsidR="00492CCF">
        <w:rPr>
          <w:bCs/>
        </w:rPr>
        <w:t>и</w:t>
      </w:r>
      <w:r w:rsidR="00492CCF">
        <w:rPr>
          <w:b/>
          <w:bCs/>
        </w:rPr>
        <w:t xml:space="preserve"> 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>щодо відведення земельн</w:t>
      </w:r>
      <w:r w:rsidR="00064596">
        <w:t>их</w:t>
      </w:r>
      <w:r w:rsidRPr="00C17B32">
        <w:t xml:space="preserve"> ділян</w:t>
      </w:r>
      <w:r w:rsidR="00064596">
        <w:t>ок</w:t>
      </w:r>
      <w:r w:rsidRPr="00C17B32">
        <w:t xml:space="preserve">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Pr="00B87E62">
        <w:t xml:space="preserve">в </w:t>
      </w:r>
      <w:proofErr w:type="spellStart"/>
      <w:r w:rsidRPr="00B87E62">
        <w:t>с</w:t>
      </w:r>
      <w:r>
        <w:t>.</w:t>
      </w:r>
      <w:r w:rsidR="00492CCF">
        <w:t>Сичівка</w:t>
      </w:r>
      <w:proofErr w:type="spellEnd"/>
      <w:r w:rsidR="00F90F9E">
        <w:t xml:space="preserve">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F7423E">
        <w:t>26.</w:t>
      </w:r>
      <w:r w:rsidR="000B1764">
        <w:t>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066B82">
        <w:t xml:space="preserve">а </w:t>
      </w:r>
      <w:r>
        <w:t>рад</w:t>
      </w:r>
      <w:r w:rsidR="00066B82">
        <w:t>а</w:t>
      </w:r>
      <w:r>
        <w:t xml:space="preserve">  </w:t>
      </w:r>
    </w:p>
    <w:p w14:paraId="071ACE9F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2A75675B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750ACD5F" w14:textId="77777777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</w:t>
      </w:r>
      <w:r w:rsidR="00D71BC7">
        <w:rPr>
          <w:rFonts w:ascii="Times New Roman" w:hAnsi="Times New Roman" w:cs="Times New Roman"/>
          <w:sz w:val="24"/>
          <w:szCs w:val="24"/>
        </w:rPr>
        <w:t>их</w:t>
      </w:r>
      <w:r w:rsidR="00DD2790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D71BC7">
        <w:rPr>
          <w:rFonts w:ascii="Times New Roman" w:hAnsi="Times New Roman" w:cs="Times New Roman"/>
          <w:sz w:val="24"/>
          <w:szCs w:val="24"/>
        </w:rPr>
        <w:t>о</w:t>
      </w:r>
      <w:r w:rsidR="00DD2790">
        <w:rPr>
          <w:rFonts w:ascii="Times New Roman" w:hAnsi="Times New Roman" w:cs="Times New Roman"/>
          <w:sz w:val="24"/>
          <w:szCs w:val="24"/>
        </w:rPr>
        <w:t>к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2CCF" w:rsidRPr="00492CCF">
        <w:rPr>
          <w:rFonts w:ascii="Times New Roman" w:hAnsi="Times New Roman" w:cs="Times New Roman"/>
          <w:bCs/>
          <w:sz w:val="24"/>
          <w:szCs w:val="24"/>
        </w:rPr>
        <w:t>загальною площею 0,</w:t>
      </w:r>
      <w:r w:rsidR="00444C04">
        <w:rPr>
          <w:rFonts w:ascii="Times New Roman" w:hAnsi="Times New Roman" w:cs="Times New Roman"/>
          <w:bCs/>
          <w:sz w:val="24"/>
          <w:szCs w:val="24"/>
        </w:rPr>
        <w:t>4000</w:t>
      </w:r>
      <w:r w:rsidR="00492CCF" w:rsidRPr="00492CCF">
        <w:rPr>
          <w:rFonts w:ascii="Times New Roman" w:hAnsi="Times New Roman" w:cs="Times New Roman"/>
          <w:bCs/>
          <w:sz w:val="24"/>
          <w:szCs w:val="24"/>
        </w:rPr>
        <w:t xml:space="preserve"> га</w:t>
      </w:r>
      <w:r w:rsidR="00492C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492CCF" w:rsidRPr="00492CCF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492CCF" w:rsidRPr="00492CCF">
        <w:rPr>
          <w:rFonts w:ascii="Times New Roman" w:hAnsi="Times New Roman" w:cs="Times New Roman"/>
          <w:sz w:val="24"/>
        </w:rPr>
        <w:t>с.Сичівка</w:t>
      </w:r>
      <w:proofErr w:type="spellEnd"/>
      <w:r w:rsidR="00492CCF" w:rsidRPr="00492CCF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D71BC7">
        <w:rPr>
          <w:rFonts w:ascii="Times New Roman" w:hAnsi="Times New Roman" w:cs="Times New Roman"/>
          <w:sz w:val="24"/>
          <w:szCs w:val="24"/>
        </w:rPr>
        <w:t>ТОВ</w:t>
      </w:r>
      <w:r w:rsidR="00F90F9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D71BC7">
        <w:rPr>
          <w:rFonts w:ascii="Times New Roman" w:hAnsi="Times New Roman" w:cs="Times New Roman"/>
          <w:sz w:val="24"/>
          <w:szCs w:val="24"/>
        </w:rPr>
        <w:t>ГеоФекторі</w:t>
      </w:r>
      <w:proofErr w:type="spellEnd"/>
      <w:r w:rsidR="00F90F9E">
        <w:rPr>
          <w:rFonts w:ascii="Times New Roman" w:hAnsi="Times New Roman" w:cs="Times New Roman"/>
          <w:sz w:val="24"/>
          <w:szCs w:val="24"/>
        </w:rPr>
        <w:t>».</w:t>
      </w:r>
    </w:p>
    <w:p w14:paraId="3A75A202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D71BC7">
        <w:rPr>
          <w:rFonts w:ascii="Times New Roman" w:hAnsi="Times New Roman" w:cs="Times New Roman"/>
          <w:sz w:val="24"/>
          <w:szCs w:val="24"/>
        </w:rPr>
        <w:t>.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2CCF">
        <w:rPr>
          <w:rFonts w:ascii="Times New Roman" w:hAnsi="Times New Roman" w:cs="Times New Roman"/>
          <w:b/>
          <w:bCs/>
          <w:sz w:val="24"/>
          <w:szCs w:val="24"/>
        </w:rPr>
        <w:t xml:space="preserve">Петровському Євгену Миколайовичу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D71BC7">
        <w:rPr>
          <w:rFonts w:ascii="Times New Roman" w:hAnsi="Times New Roman" w:cs="Times New Roman"/>
          <w:sz w:val="24"/>
          <w:szCs w:val="24"/>
        </w:rPr>
        <w:t>1</w:t>
      </w:r>
      <w:r w:rsidR="00444C04">
        <w:rPr>
          <w:rFonts w:ascii="Times New Roman" w:hAnsi="Times New Roman" w:cs="Times New Roman"/>
          <w:sz w:val="24"/>
          <w:szCs w:val="24"/>
        </w:rPr>
        <w:t>5</w:t>
      </w:r>
      <w:r w:rsidR="00F90F9E">
        <w:rPr>
          <w:rFonts w:ascii="Times New Roman" w:hAnsi="Times New Roman" w:cs="Times New Roman"/>
          <w:sz w:val="24"/>
          <w:szCs w:val="24"/>
        </w:rPr>
        <w:t>00</w:t>
      </w:r>
      <w:r w:rsidR="00D41059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188</w:t>
      </w:r>
      <w:r w:rsidR="00444C04">
        <w:rPr>
          <w:rFonts w:ascii="Times New Roman" w:hAnsi="Times New Roman" w:cs="Times New Roman"/>
          <w:sz w:val="24"/>
          <w:szCs w:val="24"/>
        </w:rPr>
        <w:t>4803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C84116">
        <w:rPr>
          <w:rFonts w:ascii="Times New Roman" w:hAnsi="Times New Roman" w:cs="Times New Roman"/>
          <w:sz w:val="24"/>
          <w:szCs w:val="24"/>
        </w:rPr>
        <w:t>1</w:t>
      </w:r>
      <w:r w:rsidR="00444C04">
        <w:rPr>
          <w:rFonts w:ascii="Times New Roman" w:hAnsi="Times New Roman" w:cs="Times New Roman"/>
          <w:sz w:val="24"/>
          <w:szCs w:val="24"/>
        </w:rPr>
        <w:t>5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D423F1">
        <w:rPr>
          <w:rFonts w:ascii="Times New Roman" w:hAnsi="Times New Roman" w:cs="Times New Roman"/>
          <w:sz w:val="24"/>
          <w:szCs w:val="24"/>
        </w:rPr>
        <w:t>0</w:t>
      </w:r>
      <w:r w:rsidR="00444C04">
        <w:rPr>
          <w:rFonts w:ascii="Times New Roman" w:hAnsi="Times New Roman" w:cs="Times New Roman"/>
          <w:sz w:val="24"/>
          <w:szCs w:val="24"/>
        </w:rPr>
        <w:t>98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444C04">
        <w:rPr>
          <w:rFonts w:ascii="Times New Roman" w:hAnsi="Times New Roman" w:cs="Times New Roman"/>
          <w:sz w:val="24"/>
          <w:szCs w:val="24"/>
        </w:rPr>
        <w:t>721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444C04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444C04">
        <w:rPr>
          <w:rFonts w:ascii="Times New Roman" w:hAnsi="Times New Roman" w:cs="Times New Roman"/>
          <w:sz w:val="24"/>
          <w:szCs w:val="24"/>
        </w:rPr>
        <w:t>вул.Братів</w:t>
      </w:r>
      <w:proofErr w:type="spellEnd"/>
      <w:r w:rsidR="00444C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4C04">
        <w:rPr>
          <w:rFonts w:ascii="Times New Roman" w:hAnsi="Times New Roman" w:cs="Times New Roman"/>
          <w:sz w:val="24"/>
          <w:szCs w:val="24"/>
        </w:rPr>
        <w:t>Грощенків</w:t>
      </w:r>
      <w:proofErr w:type="spellEnd"/>
      <w:r w:rsidR="00444C04">
        <w:rPr>
          <w:rFonts w:ascii="Times New Roman" w:hAnsi="Times New Roman" w:cs="Times New Roman"/>
          <w:sz w:val="24"/>
          <w:szCs w:val="24"/>
        </w:rPr>
        <w:t xml:space="preserve"> </w:t>
      </w:r>
      <w:r w:rsidR="00492CCF" w:rsidRPr="00492CCF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492CCF" w:rsidRPr="00492CCF">
        <w:rPr>
          <w:rFonts w:ascii="Times New Roman" w:hAnsi="Times New Roman" w:cs="Times New Roman"/>
          <w:sz w:val="24"/>
        </w:rPr>
        <w:t>с.Сичівка</w:t>
      </w:r>
      <w:proofErr w:type="spellEnd"/>
      <w:r w:rsidR="00492CCF" w:rsidRPr="00492CCF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4DD5012A" w14:textId="77777777" w:rsidR="00D71BC7" w:rsidRDefault="006A5809" w:rsidP="00D71BC7">
      <w:pPr>
        <w:pStyle w:val="1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D71BC7">
        <w:rPr>
          <w:rFonts w:ascii="Times New Roman" w:hAnsi="Times New Roman" w:cs="Times New Roman"/>
          <w:sz w:val="24"/>
          <w:szCs w:val="24"/>
        </w:rPr>
        <w:t xml:space="preserve">     3</w:t>
      </w:r>
      <w:r w:rsidR="00D71BC7" w:rsidRPr="00DD2790">
        <w:rPr>
          <w:rFonts w:ascii="Times New Roman" w:hAnsi="Times New Roman" w:cs="Times New Roman"/>
          <w:sz w:val="24"/>
          <w:szCs w:val="24"/>
        </w:rPr>
        <w:t>.</w:t>
      </w:r>
      <w:r w:rsidR="00D71BC7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2CCF">
        <w:rPr>
          <w:rFonts w:ascii="Times New Roman" w:hAnsi="Times New Roman" w:cs="Times New Roman"/>
          <w:b/>
          <w:bCs/>
          <w:sz w:val="24"/>
          <w:szCs w:val="24"/>
        </w:rPr>
        <w:t xml:space="preserve">Петровській Олені Вікторівні   </w:t>
      </w:r>
      <w:r w:rsidR="00D71BC7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 ділянка) площею 0,</w:t>
      </w:r>
      <w:r w:rsidR="00444C04">
        <w:rPr>
          <w:rFonts w:ascii="Times New Roman" w:hAnsi="Times New Roman" w:cs="Times New Roman"/>
          <w:sz w:val="24"/>
          <w:szCs w:val="24"/>
        </w:rPr>
        <w:t>25</w:t>
      </w:r>
      <w:r w:rsidR="00D71BC7">
        <w:rPr>
          <w:rFonts w:ascii="Times New Roman" w:hAnsi="Times New Roman" w:cs="Times New Roman"/>
          <w:sz w:val="24"/>
          <w:szCs w:val="24"/>
        </w:rPr>
        <w:t>00 га (кадастровий номер 322188</w:t>
      </w:r>
      <w:r w:rsidR="00444C04">
        <w:rPr>
          <w:rFonts w:ascii="Times New Roman" w:hAnsi="Times New Roman" w:cs="Times New Roman"/>
          <w:sz w:val="24"/>
          <w:szCs w:val="24"/>
        </w:rPr>
        <w:t>4803</w:t>
      </w:r>
      <w:r w:rsidR="00D71BC7">
        <w:rPr>
          <w:rFonts w:ascii="Times New Roman" w:hAnsi="Times New Roman" w:cs="Times New Roman"/>
          <w:sz w:val="24"/>
          <w:szCs w:val="24"/>
        </w:rPr>
        <w:t>:</w:t>
      </w:r>
      <w:r w:rsidR="00444C04">
        <w:rPr>
          <w:rFonts w:ascii="Times New Roman" w:hAnsi="Times New Roman" w:cs="Times New Roman"/>
          <w:sz w:val="24"/>
          <w:szCs w:val="24"/>
        </w:rPr>
        <w:t>16</w:t>
      </w:r>
      <w:r w:rsidR="00D71BC7">
        <w:rPr>
          <w:rFonts w:ascii="Times New Roman" w:hAnsi="Times New Roman" w:cs="Times New Roman"/>
          <w:sz w:val="24"/>
          <w:szCs w:val="24"/>
        </w:rPr>
        <w:t>:</w:t>
      </w:r>
      <w:r w:rsidR="00444C04">
        <w:rPr>
          <w:rFonts w:ascii="Times New Roman" w:hAnsi="Times New Roman" w:cs="Times New Roman"/>
          <w:sz w:val="24"/>
          <w:szCs w:val="24"/>
        </w:rPr>
        <w:t>045</w:t>
      </w:r>
      <w:r w:rsidR="00D71BC7">
        <w:rPr>
          <w:rFonts w:ascii="Times New Roman" w:hAnsi="Times New Roman" w:cs="Times New Roman"/>
          <w:sz w:val="24"/>
          <w:szCs w:val="24"/>
        </w:rPr>
        <w:t>:0</w:t>
      </w:r>
      <w:r w:rsidR="00444C04">
        <w:rPr>
          <w:rFonts w:ascii="Times New Roman" w:hAnsi="Times New Roman" w:cs="Times New Roman"/>
          <w:sz w:val="24"/>
          <w:szCs w:val="24"/>
        </w:rPr>
        <w:t>004</w:t>
      </w:r>
      <w:r w:rsidR="00D71BC7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444C04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444C04">
        <w:rPr>
          <w:rFonts w:ascii="Times New Roman" w:hAnsi="Times New Roman" w:cs="Times New Roman"/>
          <w:sz w:val="24"/>
          <w:szCs w:val="24"/>
        </w:rPr>
        <w:t>вул.Братів</w:t>
      </w:r>
      <w:proofErr w:type="spellEnd"/>
      <w:r w:rsidR="00444C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4C04">
        <w:rPr>
          <w:rFonts w:ascii="Times New Roman" w:hAnsi="Times New Roman" w:cs="Times New Roman"/>
          <w:sz w:val="24"/>
          <w:szCs w:val="24"/>
        </w:rPr>
        <w:t>Грощенків</w:t>
      </w:r>
      <w:proofErr w:type="spellEnd"/>
      <w:r w:rsidR="00444C04">
        <w:rPr>
          <w:rFonts w:ascii="Times New Roman" w:hAnsi="Times New Roman" w:cs="Times New Roman"/>
          <w:sz w:val="24"/>
          <w:szCs w:val="24"/>
        </w:rPr>
        <w:t xml:space="preserve"> </w:t>
      </w:r>
      <w:r w:rsidR="00492CCF" w:rsidRPr="00492CCF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492CCF" w:rsidRPr="00492CCF">
        <w:rPr>
          <w:rFonts w:ascii="Times New Roman" w:hAnsi="Times New Roman" w:cs="Times New Roman"/>
          <w:sz w:val="24"/>
        </w:rPr>
        <w:t>с.Сичівка</w:t>
      </w:r>
      <w:proofErr w:type="spellEnd"/>
      <w:r w:rsidR="00492CCF" w:rsidRPr="00492CCF">
        <w:rPr>
          <w:sz w:val="24"/>
        </w:rPr>
        <w:t xml:space="preserve"> </w:t>
      </w:r>
      <w:r w:rsidR="00D71BC7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7F9A8B4F" w14:textId="77777777" w:rsidR="006A5809" w:rsidRPr="0052232B" w:rsidRDefault="00D71BC7" w:rsidP="00A549C6">
      <w:pPr>
        <w:tabs>
          <w:tab w:val="left" w:pos="-360"/>
        </w:tabs>
        <w:jc w:val="both"/>
      </w:pPr>
      <w:r>
        <w:t xml:space="preserve">            4</w:t>
      </w:r>
      <w:r w:rsidR="006A5809" w:rsidRPr="0052232B">
        <w:t>. Провести державну реєстрацію вказаної земельної  ділянки згідно чинного законодавства.</w:t>
      </w:r>
    </w:p>
    <w:p w14:paraId="66DF5AD8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D71BC7">
        <w:t>5</w:t>
      </w:r>
      <w:r w:rsidR="00E720B4">
        <w:t>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21AD0822" w14:textId="77777777" w:rsidR="00E720B4" w:rsidRDefault="00E720B4" w:rsidP="00E720B4">
      <w:pPr>
        <w:tabs>
          <w:tab w:val="left" w:pos="1080"/>
        </w:tabs>
        <w:jc w:val="both"/>
      </w:pPr>
    </w:p>
    <w:p w14:paraId="061DB6E7" w14:textId="77777777" w:rsidR="006A5809" w:rsidRDefault="006A5809" w:rsidP="00E720B4">
      <w:pPr>
        <w:tabs>
          <w:tab w:val="left" w:pos="1080"/>
        </w:tabs>
        <w:jc w:val="both"/>
      </w:pPr>
    </w:p>
    <w:p w14:paraId="3CFE7863" w14:textId="6A5889FF" w:rsidR="003B1B39" w:rsidRPr="00BB7C8C" w:rsidRDefault="00066B82" w:rsidP="003B1B39">
      <w:pPr>
        <w:rPr>
          <w:b/>
        </w:rPr>
      </w:pPr>
      <w:r>
        <w:rPr>
          <w:b/>
        </w:rPr>
        <w:t xml:space="preserve">  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</w:r>
      <w:r>
        <w:rPr>
          <w:b/>
        </w:rPr>
        <w:t xml:space="preserve">       </w:t>
      </w:r>
      <w:r w:rsidR="003B1B39" w:rsidRPr="00BB7C8C">
        <w:rPr>
          <w:b/>
        </w:rPr>
        <w:t xml:space="preserve">   В</w:t>
      </w:r>
      <w:r>
        <w:rPr>
          <w:b/>
        </w:rPr>
        <w:t xml:space="preserve">.В. </w:t>
      </w:r>
      <w:proofErr w:type="spellStart"/>
      <w:r w:rsidR="003B1B39" w:rsidRPr="00BB7C8C">
        <w:rPr>
          <w:b/>
        </w:rPr>
        <w:t>Підкурганний</w:t>
      </w:r>
      <w:proofErr w:type="spellEnd"/>
    </w:p>
    <w:p w14:paraId="5834370E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  <w:bookmarkStart w:id="0" w:name="_GoBack"/>
      <w:bookmarkEnd w:id="0"/>
    </w:p>
    <w:p w14:paraId="6630E8E7" w14:textId="48F3DA1E" w:rsidR="001B12D9" w:rsidRPr="00066B82" w:rsidRDefault="00E720B4" w:rsidP="001B12D9">
      <w:pPr>
        <w:tabs>
          <w:tab w:val="left" w:pos="1080"/>
        </w:tabs>
        <w:jc w:val="both"/>
        <w:rPr>
          <w:bCs/>
          <w:sz w:val="20"/>
        </w:rPr>
      </w:pPr>
      <w:r w:rsidRPr="00066B82">
        <w:rPr>
          <w:bCs/>
          <w:sz w:val="20"/>
        </w:rPr>
        <w:t>смт Димер</w:t>
      </w:r>
    </w:p>
    <w:p w14:paraId="7D63D76E" w14:textId="4D6C4F45" w:rsidR="00D41059" w:rsidRPr="00066B82" w:rsidRDefault="00066B82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 xml:space="preserve">29 квітня </w:t>
      </w:r>
      <w:r w:rsidR="00D41059" w:rsidRPr="00066B82">
        <w:rPr>
          <w:rFonts w:ascii="Times New Roman" w:hAnsi="Times New Roman" w:cs="Times New Roman"/>
          <w:bCs/>
          <w:sz w:val="20"/>
          <w:szCs w:val="24"/>
        </w:rPr>
        <w:t xml:space="preserve"> 2021 року</w:t>
      </w:r>
    </w:p>
    <w:p w14:paraId="7A4C9E47" w14:textId="303E1BBD" w:rsidR="00C720A5" w:rsidRPr="00066B82" w:rsidRDefault="00D41059" w:rsidP="00D71BC7">
      <w:pPr>
        <w:tabs>
          <w:tab w:val="left" w:pos="1080"/>
        </w:tabs>
        <w:jc w:val="both"/>
        <w:rPr>
          <w:bCs/>
        </w:rPr>
      </w:pPr>
      <w:r w:rsidRPr="00066B82">
        <w:rPr>
          <w:bCs/>
          <w:sz w:val="20"/>
        </w:rPr>
        <w:t xml:space="preserve">№ </w:t>
      </w:r>
      <w:r w:rsidR="00066B82">
        <w:rPr>
          <w:bCs/>
          <w:sz w:val="20"/>
        </w:rPr>
        <w:t>378</w:t>
      </w:r>
      <w:r w:rsidRPr="00066B82">
        <w:rPr>
          <w:bCs/>
          <w:sz w:val="20"/>
        </w:rPr>
        <w:t>-5</w:t>
      </w:r>
      <w:r w:rsidR="00066B82">
        <w:rPr>
          <w:bCs/>
          <w:sz w:val="20"/>
        </w:rPr>
        <w:t>-2</w:t>
      </w:r>
      <w:r w:rsidRPr="00066B82">
        <w:rPr>
          <w:bCs/>
          <w:sz w:val="20"/>
        </w:rPr>
        <w:t>-</w:t>
      </w:r>
      <w:r w:rsidRPr="00066B82">
        <w:rPr>
          <w:bCs/>
          <w:sz w:val="20"/>
          <w:lang w:val="en-US"/>
        </w:rPr>
        <w:t>VI</w:t>
      </w:r>
      <w:r w:rsidRPr="00066B82">
        <w:rPr>
          <w:bCs/>
          <w:sz w:val="20"/>
          <w:lang w:val="ru-RU"/>
        </w:rPr>
        <w:t>ІІ</w:t>
      </w:r>
    </w:p>
    <w:sectPr w:rsidR="00C720A5" w:rsidRPr="00066B82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45DF2"/>
    <w:rsid w:val="00064596"/>
    <w:rsid w:val="00066B82"/>
    <w:rsid w:val="000923B3"/>
    <w:rsid w:val="0009676D"/>
    <w:rsid w:val="000A59BE"/>
    <w:rsid w:val="000B1764"/>
    <w:rsid w:val="000B2100"/>
    <w:rsid w:val="00121113"/>
    <w:rsid w:val="001245FF"/>
    <w:rsid w:val="00130B08"/>
    <w:rsid w:val="001443E4"/>
    <w:rsid w:val="00155551"/>
    <w:rsid w:val="00161662"/>
    <w:rsid w:val="001914DF"/>
    <w:rsid w:val="001B12D9"/>
    <w:rsid w:val="00251D0D"/>
    <w:rsid w:val="00252DDA"/>
    <w:rsid w:val="00285EFC"/>
    <w:rsid w:val="002867CA"/>
    <w:rsid w:val="00287969"/>
    <w:rsid w:val="002A166D"/>
    <w:rsid w:val="003B164F"/>
    <w:rsid w:val="003B18FC"/>
    <w:rsid w:val="003B1B39"/>
    <w:rsid w:val="00401478"/>
    <w:rsid w:val="00403B78"/>
    <w:rsid w:val="004154E6"/>
    <w:rsid w:val="00434532"/>
    <w:rsid w:val="00444C04"/>
    <w:rsid w:val="00486BAB"/>
    <w:rsid w:val="00487FC4"/>
    <w:rsid w:val="0049008A"/>
    <w:rsid w:val="00492CCF"/>
    <w:rsid w:val="0049782F"/>
    <w:rsid w:val="004E0171"/>
    <w:rsid w:val="00506C02"/>
    <w:rsid w:val="005576F9"/>
    <w:rsid w:val="005A083D"/>
    <w:rsid w:val="005C5E27"/>
    <w:rsid w:val="00623CBA"/>
    <w:rsid w:val="00660A7F"/>
    <w:rsid w:val="00672AA4"/>
    <w:rsid w:val="006848D7"/>
    <w:rsid w:val="0068628B"/>
    <w:rsid w:val="006873EF"/>
    <w:rsid w:val="006908C6"/>
    <w:rsid w:val="00690E78"/>
    <w:rsid w:val="006A5809"/>
    <w:rsid w:val="006D4C90"/>
    <w:rsid w:val="00716F36"/>
    <w:rsid w:val="007609C5"/>
    <w:rsid w:val="007B3BF0"/>
    <w:rsid w:val="007C206E"/>
    <w:rsid w:val="007F1230"/>
    <w:rsid w:val="00887A66"/>
    <w:rsid w:val="008E3BA4"/>
    <w:rsid w:val="00950CBA"/>
    <w:rsid w:val="00966916"/>
    <w:rsid w:val="009C3093"/>
    <w:rsid w:val="009C4E3E"/>
    <w:rsid w:val="009F1D3A"/>
    <w:rsid w:val="00A1293B"/>
    <w:rsid w:val="00A549C6"/>
    <w:rsid w:val="00B13FDA"/>
    <w:rsid w:val="00B637DC"/>
    <w:rsid w:val="00B82F37"/>
    <w:rsid w:val="00B841CB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71BC7"/>
    <w:rsid w:val="00D8310D"/>
    <w:rsid w:val="00DD2790"/>
    <w:rsid w:val="00DE508E"/>
    <w:rsid w:val="00DF0164"/>
    <w:rsid w:val="00E2333C"/>
    <w:rsid w:val="00E31168"/>
    <w:rsid w:val="00E51E22"/>
    <w:rsid w:val="00E720B4"/>
    <w:rsid w:val="00EC2147"/>
    <w:rsid w:val="00F021FB"/>
    <w:rsid w:val="00F7423E"/>
    <w:rsid w:val="00F90F9E"/>
    <w:rsid w:val="00FD4ED8"/>
    <w:rsid w:val="00FD7494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7C947D"/>
  <w15:docId w15:val="{D7127441-D824-42FF-882A-E5592332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2021-05-14T07:54:00Z</cp:lastPrinted>
  <dcterms:created xsi:type="dcterms:W3CDTF">2021-02-22T13:28:00Z</dcterms:created>
  <dcterms:modified xsi:type="dcterms:W3CDTF">2021-05-14T07:55:00Z</dcterms:modified>
</cp:coreProperties>
</file>